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4A9" w:rsidRDefault="001F74A9" w:rsidP="002E04AB">
      <w:pPr>
        <w:pStyle w:val="Default"/>
        <w:jc w:val="center"/>
        <w:rPr>
          <w:b/>
          <w:bCs/>
          <w:sz w:val="22"/>
          <w:szCs w:val="22"/>
        </w:rPr>
      </w:pPr>
    </w:p>
    <w:p w:rsidR="002E04AB" w:rsidRPr="002E04AB" w:rsidRDefault="002E04AB" w:rsidP="002E04AB">
      <w:pPr>
        <w:pStyle w:val="Default"/>
        <w:jc w:val="center"/>
        <w:rPr>
          <w:sz w:val="22"/>
          <w:szCs w:val="22"/>
        </w:rPr>
      </w:pPr>
      <w:r w:rsidRPr="002E04AB">
        <w:rPr>
          <w:b/>
          <w:bCs/>
          <w:sz w:val="22"/>
          <w:szCs w:val="22"/>
        </w:rPr>
        <w:t>Regione Lombardia</w:t>
      </w:r>
    </w:p>
    <w:p w:rsidR="002E04AB" w:rsidRPr="002E04AB" w:rsidRDefault="00F00F9D" w:rsidP="002E04AB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Avviso di appalto aggiudicato</w:t>
      </w:r>
    </w:p>
    <w:p w:rsidR="002E04AB" w:rsidRPr="002E04AB" w:rsidRDefault="002E04AB" w:rsidP="002E04AB">
      <w:pPr>
        <w:pStyle w:val="Default"/>
        <w:jc w:val="center"/>
        <w:rPr>
          <w:sz w:val="22"/>
          <w:szCs w:val="22"/>
        </w:rPr>
      </w:pPr>
    </w:p>
    <w:p w:rsidR="00F16381" w:rsidRDefault="00F16381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F16381" w:rsidRDefault="00F16381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Sezione I: amministrazione aggiudicatrice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I.1</w:t>
      </w:r>
      <w:r w:rsidRPr="00293C3A">
        <w:rPr>
          <w:rFonts w:asciiTheme="minorHAnsi" w:hAnsiTheme="minorHAnsi"/>
          <w:sz w:val="22"/>
          <w:szCs w:val="22"/>
        </w:rPr>
        <w:t xml:space="preserve">) 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Denominazione indirizzi e </w:t>
      </w:r>
      <w:proofErr w:type="gramStart"/>
      <w:r w:rsidRPr="00293C3A">
        <w:rPr>
          <w:rFonts w:asciiTheme="minorHAnsi" w:hAnsiTheme="minorHAnsi"/>
          <w:b/>
          <w:bCs/>
          <w:sz w:val="22"/>
          <w:szCs w:val="22"/>
        </w:rPr>
        <w:t xml:space="preserve">contatti </w:t>
      </w:r>
      <w:r w:rsidRPr="00293C3A">
        <w:rPr>
          <w:rFonts w:asciiTheme="minorHAnsi" w:hAnsiTheme="minorHAnsi"/>
          <w:sz w:val="22"/>
          <w:szCs w:val="22"/>
        </w:rPr>
        <w:t>:</w:t>
      </w:r>
      <w:proofErr w:type="gramEnd"/>
      <w:r w:rsidRPr="00293C3A">
        <w:rPr>
          <w:rFonts w:asciiTheme="minorHAnsi" w:hAnsiTheme="minorHAnsi"/>
          <w:sz w:val="22"/>
          <w:szCs w:val="22"/>
        </w:rPr>
        <w:t xml:space="preserve"> Giunta Regionale della Lombardia - P.zza Città di Lombardia, 1 - 20124 Milano – Italia – www.regione.lombardia.it (Profilo del co</w:t>
      </w:r>
      <w:r w:rsidR="006D4D7F">
        <w:rPr>
          <w:rFonts w:asciiTheme="minorHAnsi" w:hAnsiTheme="minorHAnsi"/>
          <w:sz w:val="22"/>
          <w:szCs w:val="22"/>
        </w:rPr>
        <w:t>m</w:t>
      </w:r>
      <w:r w:rsidRPr="00293C3A">
        <w:rPr>
          <w:rFonts w:asciiTheme="minorHAnsi" w:hAnsiTheme="minorHAnsi"/>
          <w:sz w:val="22"/>
          <w:szCs w:val="22"/>
        </w:rPr>
        <w:t xml:space="preserve">mittente).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I.2) Tipo di amministrazione aggiudicatrice: </w:t>
      </w:r>
      <w:r w:rsidRPr="00293C3A">
        <w:rPr>
          <w:rFonts w:asciiTheme="minorHAnsi" w:hAnsiTheme="minorHAnsi"/>
          <w:sz w:val="22"/>
          <w:szCs w:val="22"/>
        </w:rPr>
        <w:t xml:space="preserve">Autorità regionale.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I.3) Principali settori di attività: </w:t>
      </w:r>
      <w:r w:rsidRPr="00293C3A">
        <w:rPr>
          <w:rFonts w:asciiTheme="minorHAnsi" w:hAnsiTheme="minorHAnsi"/>
          <w:sz w:val="22"/>
          <w:szCs w:val="22"/>
        </w:rPr>
        <w:t xml:space="preserve">Servizi generali delle amministrazioni pubbliche.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I.4) Concessione di un appalto a nome di altre amministrazioni aggiudicatrici</w:t>
      </w:r>
      <w:r w:rsidRPr="00293C3A">
        <w:rPr>
          <w:rFonts w:asciiTheme="minorHAnsi" w:hAnsiTheme="minorHAnsi"/>
          <w:sz w:val="22"/>
          <w:szCs w:val="22"/>
        </w:rPr>
        <w:t xml:space="preserve">: L’amministrazione aggiudicatrice acquista per conto di altre amministrazioni aggiudicatrici: </w:t>
      </w:r>
      <w:r w:rsidR="00117A0B">
        <w:rPr>
          <w:rFonts w:asciiTheme="minorHAnsi" w:hAnsiTheme="minorHAnsi"/>
          <w:sz w:val="22"/>
          <w:szCs w:val="22"/>
        </w:rPr>
        <w:t>NO</w:t>
      </w:r>
      <w:r w:rsidRPr="00293C3A">
        <w:rPr>
          <w:rFonts w:asciiTheme="minorHAnsi" w:hAnsiTheme="minorHAnsi"/>
          <w:sz w:val="22"/>
          <w:szCs w:val="22"/>
        </w:rPr>
        <w:t xml:space="preserve">. </w:t>
      </w:r>
    </w:p>
    <w:p w:rsidR="00F16381" w:rsidRDefault="00F16381" w:rsidP="00582A27">
      <w:pPr>
        <w:pStyle w:val="Rientrocorpodeltesto"/>
        <w:spacing w:after="0" w:line="240" w:lineRule="auto"/>
        <w:ind w:left="0"/>
        <w:jc w:val="both"/>
        <w:rPr>
          <w:b/>
          <w:bCs/>
        </w:rPr>
      </w:pPr>
      <w:r>
        <w:rPr>
          <w:b/>
          <w:bCs/>
        </w:rPr>
        <w:t>Sezione II: oggetto dell’appalto</w:t>
      </w:r>
    </w:p>
    <w:p w:rsidR="00582A27" w:rsidRPr="001B47FE" w:rsidRDefault="002E04AB" w:rsidP="00582A27">
      <w:pPr>
        <w:pStyle w:val="Rientrocorpodeltesto"/>
        <w:spacing w:after="0" w:line="240" w:lineRule="auto"/>
        <w:ind w:left="0"/>
        <w:jc w:val="both"/>
        <w:rPr>
          <w:rFonts w:cs="Calibri"/>
          <w:color w:val="000000"/>
        </w:rPr>
      </w:pPr>
      <w:r w:rsidRPr="00293C3A">
        <w:rPr>
          <w:b/>
          <w:bCs/>
        </w:rPr>
        <w:t>II.1.1) Denominazione conferita all’appalto dall’amministrazione aggiudicatrice</w:t>
      </w:r>
      <w:r w:rsidRPr="00D312EB">
        <w:rPr>
          <w:rFonts w:cs="Calibri"/>
          <w:color w:val="000000"/>
        </w:rPr>
        <w:t xml:space="preserve">: </w:t>
      </w:r>
      <w:r w:rsidR="00D312EB" w:rsidRPr="00D312EB">
        <w:rPr>
          <w:rFonts w:cs="Calibri"/>
          <w:color w:val="000000"/>
        </w:rPr>
        <w:t xml:space="preserve">servizio di valutazione </w:t>
      </w:r>
      <w:r w:rsidR="003E7E8C">
        <w:rPr>
          <w:rFonts w:cs="Calibri"/>
          <w:color w:val="000000"/>
        </w:rPr>
        <w:t>indipendente del POR FSE 2014-2020</w:t>
      </w:r>
      <w:r w:rsidR="00D312EB" w:rsidRPr="00D312EB">
        <w:rPr>
          <w:rFonts w:cs="Calibri"/>
          <w:color w:val="000000"/>
        </w:rPr>
        <w:t xml:space="preserve"> (LOTTO </w:t>
      </w:r>
      <w:r w:rsidR="003E7E8C">
        <w:rPr>
          <w:rFonts w:cs="Calibri"/>
          <w:color w:val="000000"/>
        </w:rPr>
        <w:t>2</w:t>
      </w:r>
      <w:r w:rsidR="00D312EB" w:rsidRPr="00D312EB">
        <w:rPr>
          <w:rFonts w:cs="Calibri"/>
          <w:color w:val="000000"/>
        </w:rPr>
        <w:t>)</w:t>
      </w:r>
    </w:p>
    <w:p w:rsidR="002E04AB" w:rsidRPr="00293C3A" w:rsidRDefault="002E04AB" w:rsidP="00582A27">
      <w:pPr>
        <w:pStyle w:val="Rientrocorpodeltesto"/>
        <w:spacing w:after="0" w:line="240" w:lineRule="auto"/>
        <w:ind w:left="0"/>
        <w:jc w:val="both"/>
      </w:pPr>
      <w:r w:rsidRPr="00293C3A">
        <w:rPr>
          <w:b/>
          <w:bCs/>
        </w:rPr>
        <w:t xml:space="preserve">II.1.2) Tipo di appalto e luogo di esecuzione, luogo di consegna o di prestazione dei servizi: </w:t>
      </w:r>
      <w:r w:rsidRPr="00293C3A">
        <w:t xml:space="preserve">Servizi </w:t>
      </w:r>
      <w:proofErr w:type="spellStart"/>
      <w:r w:rsidRPr="00293C3A">
        <w:t>Cat</w:t>
      </w:r>
      <w:proofErr w:type="spellEnd"/>
      <w:r w:rsidR="00905572">
        <w:t>.</w:t>
      </w:r>
      <w:r w:rsidR="006C2C2F">
        <w:t xml:space="preserve"> </w:t>
      </w:r>
      <w:r w:rsidR="00174FD8">
        <w:t xml:space="preserve">N. </w:t>
      </w:r>
      <w:r w:rsidR="001B47FE">
        <w:t>2</w:t>
      </w:r>
      <w:r w:rsidR="00F16381">
        <w:t>7</w:t>
      </w:r>
      <w:r w:rsidR="00905572">
        <w:t>,</w:t>
      </w:r>
      <w:r w:rsidRPr="00293C3A">
        <w:t xml:space="preserve"> </w:t>
      </w:r>
      <w:r w:rsidR="00F16381">
        <w:t>Milano</w:t>
      </w:r>
      <w:r w:rsidRPr="00293C3A">
        <w:t xml:space="preserve"> </w:t>
      </w:r>
    </w:p>
    <w:p w:rsidR="002E04AB" w:rsidRPr="00293C3A" w:rsidRDefault="002E04AB" w:rsidP="00582A27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II.1.3) L’avviso riguarda: </w:t>
      </w:r>
      <w:r w:rsidRPr="00293C3A">
        <w:rPr>
          <w:rFonts w:asciiTheme="minorHAnsi" w:hAnsiTheme="minorHAnsi"/>
          <w:sz w:val="22"/>
          <w:szCs w:val="22"/>
        </w:rPr>
        <w:t xml:space="preserve">Un appalto pubblico. </w:t>
      </w:r>
    </w:p>
    <w:p w:rsidR="00D312EB" w:rsidRDefault="00F16381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II.1.4</w:t>
      </w:r>
      <w:r w:rsidR="002E04AB" w:rsidRPr="00293C3A">
        <w:rPr>
          <w:rFonts w:asciiTheme="minorHAnsi" w:hAnsiTheme="minorHAnsi"/>
          <w:b/>
          <w:bCs/>
          <w:sz w:val="22"/>
          <w:szCs w:val="22"/>
        </w:rPr>
        <w:t xml:space="preserve">) Breve descrizione e durata dell’appalto: </w:t>
      </w:r>
      <w:r w:rsidR="003E7E8C" w:rsidRPr="00D312EB">
        <w:t xml:space="preserve">servizio di valutazione </w:t>
      </w:r>
      <w:r w:rsidR="003E7E8C">
        <w:t>indipendente del POR FSE 2014-2020</w:t>
      </w:r>
      <w:r w:rsidR="003E7E8C" w:rsidRPr="00D312EB">
        <w:t xml:space="preserve"> (LOTTO </w:t>
      </w:r>
      <w:r w:rsidR="003E7E8C">
        <w:t>2</w:t>
      </w:r>
      <w:r w:rsidR="003E7E8C" w:rsidRPr="00D312EB">
        <w:t>)</w:t>
      </w:r>
    </w:p>
    <w:p w:rsidR="002E04AB" w:rsidRPr="00293C3A" w:rsidRDefault="00F16381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II.1.5</w:t>
      </w:r>
      <w:r w:rsidR="002E04AB" w:rsidRPr="00293C3A">
        <w:rPr>
          <w:rFonts w:asciiTheme="minorHAnsi" w:hAnsiTheme="minorHAnsi"/>
          <w:b/>
          <w:bCs/>
          <w:sz w:val="22"/>
          <w:szCs w:val="22"/>
        </w:rPr>
        <w:t>) CPV (vocabolario comune per gli appalti). Vocabolario principale:</w:t>
      </w:r>
      <w:r w:rsidR="00905572" w:rsidRPr="00905572">
        <w:t xml:space="preserve"> </w:t>
      </w:r>
      <w:r w:rsidR="001B47FE">
        <w:t>79412000</w:t>
      </w:r>
    </w:p>
    <w:p w:rsidR="00F16381" w:rsidRPr="00F16381" w:rsidRDefault="00F16381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II.2.1) valore finale totale degli appalti: </w:t>
      </w:r>
      <w:r>
        <w:rPr>
          <w:rFonts w:asciiTheme="minorHAnsi" w:hAnsiTheme="minorHAnsi"/>
          <w:bCs/>
          <w:sz w:val="22"/>
          <w:szCs w:val="22"/>
        </w:rPr>
        <w:t xml:space="preserve">€ </w:t>
      </w:r>
      <w:r w:rsidR="003E7E8C">
        <w:rPr>
          <w:rFonts w:asciiTheme="minorHAnsi" w:hAnsiTheme="minorHAnsi"/>
          <w:bCs/>
          <w:sz w:val="22"/>
          <w:szCs w:val="22"/>
        </w:rPr>
        <w:t>954.320</w:t>
      </w:r>
      <w:r w:rsidR="001B47FE">
        <w:rPr>
          <w:rFonts w:asciiTheme="minorHAnsi" w:hAnsiTheme="minorHAnsi"/>
          <w:bCs/>
          <w:sz w:val="22"/>
          <w:szCs w:val="22"/>
        </w:rPr>
        <w:t>,00</w:t>
      </w:r>
      <w:r>
        <w:rPr>
          <w:rFonts w:asciiTheme="minorHAnsi" w:hAnsiTheme="minorHAnsi"/>
          <w:bCs/>
          <w:sz w:val="22"/>
          <w:szCs w:val="22"/>
        </w:rPr>
        <w:t xml:space="preserve"> IVA esclusa</w:t>
      </w:r>
    </w:p>
    <w:p w:rsidR="00F16381" w:rsidRDefault="00F16381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Sezione IV: procedura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IV.1.1) Tipo di procedura: </w:t>
      </w:r>
      <w:r w:rsidRPr="00293C3A">
        <w:rPr>
          <w:rFonts w:asciiTheme="minorHAnsi" w:hAnsiTheme="minorHAnsi"/>
          <w:sz w:val="22"/>
          <w:szCs w:val="22"/>
        </w:rPr>
        <w:t xml:space="preserve">Aperta. </w:t>
      </w:r>
    </w:p>
    <w:p w:rsidR="00F16381" w:rsidRPr="00F16381" w:rsidRDefault="00F16381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IV.s.1) Criteri di aggiudicazione: </w:t>
      </w:r>
      <w:r>
        <w:rPr>
          <w:rFonts w:asciiTheme="minorHAnsi" w:hAnsiTheme="minorHAnsi"/>
          <w:bCs/>
          <w:sz w:val="22"/>
          <w:szCs w:val="22"/>
        </w:rPr>
        <w:t xml:space="preserve">offerta </w:t>
      </w:r>
      <w:r w:rsidR="001B47FE">
        <w:rPr>
          <w:rFonts w:asciiTheme="minorHAnsi" w:hAnsiTheme="minorHAnsi"/>
          <w:bCs/>
          <w:sz w:val="22"/>
          <w:szCs w:val="22"/>
        </w:rPr>
        <w:t>economicamente più vantaggiosa 70 punti offerta tecnica, 3</w:t>
      </w:r>
      <w:r>
        <w:rPr>
          <w:rFonts w:asciiTheme="minorHAnsi" w:hAnsiTheme="minorHAnsi"/>
          <w:bCs/>
          <w:sz w:val="22"/>
          <w:szCs w:val="22"/>
        </w:rPr>
        <w:t>0 punti offerta economica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IV.2.2) Informazioni sull’asta elettronica: </w:t>
      </w:r>
      <w:r w:rsidRPr="00293C3A">
        <w:rPr>
          <w:rFonts w:asciiTheme="minorHAnsi" w:hAnsiTheme="minorHAnsi"/>
          <w:sz w:val="22"/>
          <w:szCs w:val="22"/>
        </w:rPr>
        <w:t xml:space="preserve">Ricorso ad un’asta elettronica: NO. </w:t>
      </w:r>
    </w:p>
    <w:p w:rsidR="002E04AB" w:rsidRPr="00C56D5D" w:rsidRDefault="002E04AB" w:rsidP="006D7A5D">
      <w:pPr>
        <w:pStyle w:val="Default"/>
        <w:jc w:val="both"/>
        <w:rPr>
          <w:rFonts w:asciiTheme="minorHAnsi" w:hAnsiTheme="minorHAnsi"/>
          <w:b/>
          <w:color w:val="FF0000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IV.3.1) Numero di riferimento attribuito al dossier dall’amministrazione aggiudicatrice: </w:t>
      </w:r>
      <w:r w:rsidRPr="00FF0DA1">
        <w:rPr>
          <w:rFonts w:asciiTheme="minorHAnsi" w:hAnsiTheme="minorHAnsi"/>
          <w:color w:val="auto"/>
          <w:sz w:val="22"/>
          <w:szCs w:val="22"/>
        </w:rPr>
        <w:t xml:space="preserve">GECA </w:t>
      </w:r>
      <w:r w:rsidR="001B47FE">
        <w:rPr>
          <w:rFonts w:asciiTheme="minorHAnsi" w:hAnsiTheme="minorHAnsi"/>
          <w:color w:val="auto"/>
          <w:sz w:val="22"/>
          <w:szCs w:val="22"/>
        </w:rPr>
        <w:t>33</w:t>
      </w:r>
      <w:r w:rsidRPr="00FF0DA1">
        <w:rPr>
          <w:rFonts w:asciiTheme="minorHAnsi" w:hAnsiTheme="minorHAnsi"/>
          <w:color w:val="auto"/>
          <w:sz w:val="22"/>
          <w:szCs w:val="22"/>
        </w:rPr>
        <w:t>/201</w:t>
      </w:r>
      <w:r w:rsidR="00F16381">
        <w:rPr>
          <w:rFonts w:asciiTheme="minorHAnsi" w:hAnsiTheme="minorHAnsi"/>
          <w:color w:val="auto"/>
          <w:sz w:val="22"/>
          <w:szCs w:val="22"/>
        </w:rPr>
        <w:t>5</w:t>
      </w:r>
      <w:r w:rsidRPr="00C56D5D">
        <w:rPr>
          <w:rFonts w:asciiTheme="minorHAnsi" w:hAnsiTheme="minorHAnsi"/>
          <w:b/>
          <w:color w:val="FF0000"/>
          <w:sz w:val="22"/>
          <w:szCs w:val="22"/>
        </w:rPr>
        <w:t xml:space="preserve"> </w:t>
      </w:r>
    </w:p>
    <w:p w:rsidR="002E04AB" w:rsidRDefault="002E04AB" w:rsidP="006D7A5D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IV.3.2) Pubblicazioni precedenti relative allo stesso appalto: </w:t>
      </w:r>
      <w:r w:rsidR="004E1780">
        <w:rPr>
          <w:rFonts w:asciiTheme="minorHAnsi" w:hAnsiTheme="minorHAnsi"/>
          <w:b/>
          <w:bCs/>
          <w:sz w:val="22"/>
          <w:szCs w:val="22"/>
        </w:rPr>
        <w:t xml:space="preserve">SI - </w:t>
      </w:r>
      <w:r w:rsidR="004E1780" w:rsidRPr="004E1780">
        <w:rPr>
          <w:rFonts w:asciiTheme="minorHAnsi" w:hAnsiTheme="minorHAnsi"/>
          <w:color w:val="auto"/>
          <w:sz w:val="22"/>
          <w:szCs w:val="22"/>
        </w:rPr>
        <w:t xml:space="preserve">GUUE: 2015/S </w:t>
      </w:r>
      <w:r w:rsidR="001B47FE">
        <w:rPr>
          <w:rFonts w:asciiTheme="minorHAnsi" w:hAnsiTheme="minorHAnsi"/>
          <w:color w:val="auto"/>
          <w:sz w:val="22"/>
          <w:szCs w:val="22"/>
        </w:rPr>
        <w:t>218</w:t>
      </w:r>
      <w:r w:rsidR="004E1780" w:rsidRPr="004E1780">
        <w:rPr>
          <w:rFonts w:asciiTheme="minorHAnsi" w:hAnsiTheme="minorHAnsi"/>
          <w:color w:val="auto"/>
          <w:sz w:val="22"/>
          <w:szCs w:val="22"/>
        </w:rPr>
        <w:t>-</w:t>
      </w:r>
      <w:r w:rsidR="001B47FE">
        <w:rPr>
          <w:rFonts w:asciiTheme="minorHAnsi" w:hAnsiTheme="minorHAnsi"/>
          <w:color w:val="auto"/>
          <w:sz w:val="22"/>
          <w:szCs w:val="22"/>
        </w:rPr>
        <w:t>398059</w:t>
      </w:r>
      <w:r w:rsidR="004E1780" w:rsidRPr="004E1780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4E1780">
        <w:rPr>
          <w:rFonts w:asciiTheme="minorHAnsi" w:hAnsiTheme="minorHAnsi"/>
          <w:color w:val="auto"/>
          <w:sz w:val="22"/>
          <w:szCs w:val="22"/>
        </w:rPr>
        <w:t>del</w:t>
      </w:r>
      <w:r w:rsidR="004E1780" w:rsidRPr="004E1780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1B47FE">
        <w:rPr>
          <w:rFonts w:asciiTheme="minorHAnsi" w:hAnsiTheme="minorHAnsi"/>
          <w:color w:val="auto"/>
          <w:sz w:val="22"/>
          <w:szCs w:val="22"/>
        </w:rPr>
        <w:t>11</w:t>
      </w:r>
      <w:r w:rsidR="004E1780" w:rsidRPr="004E1780">
        <w:rPr>
          <w:rFonts w:asciiTheme="minorHAnsi" w:hAnsiTheme="minorHAnsi"/>
          <w:color w:val="auto"/>
          <w:sz w:val="22"/>
          <w:szCs w:val="22"/>
        </w:rPr>
        <w:t>/</w:t>
      </w:r>
      <w:r w:rsidR="001B47FE">
        <w:rPr>
          <w:rFonts w:asciiTheme="minorHAnsi" w:hAnsiTheme="minorHAnsi"/>
          <w:color w:val="auto"/>
          <w:sz w:val="22"/>
          <w:szCs w:val="22"/>
        </w:rPr>
        <w:t>11</w:t>
      </w:r>
      <w:r w:rsidR="004E1780" w:rsidRPr="004E1780">
        <w:rPr>
          <w:rFonts w:asciiTheme="minorHAnsi" w:hAnsiTheme="minorHAnsi"/>
          <w:color w:val="auto"/>
          <w:sz w:val="22"/>
          <w:szCs w:val="22"/>
        </w:rPr>
        <w:t>/2015</w:t>
      </w:r>
      <w:r w:rsidRPr="004E1780">
        <w:rPr>
          <w:rFonts w:asciiTheme="minorHAnsi" w:hAnsiTheme="minorHAnsi"/>
          <w:color w:val="auto"/>
          <w:sz w:val="22"/>
          <w:szCs w:val="22"/>
        </w:rPr>
        <w:t xml:space="preserve"> </w:t>
      </w:r>
    </w:p>
    <w:p w:rsidR="00F16381" w:rsidRPr="00F16381" w:rsidRDefault="00F16381" w:rsidP="006D7A5D">
      <w:pPr>
        <w:pStyle w:val="Default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F16381">
        <w:rPr>
          <w:rFonts w:asciiTheme="minorHAnsi" w:hAnsiTheme="minorHAnsi"/>
          <w:b/>
          <w:color w:val="auto"/>
          <w:sz w:val="22"/>
          <w:szCs w:val="22"/>
        </w:rPr>
        <w:t>Sezione V: aggiudicazione dell’appalto</w:t>
      </w:r>
    </w:p>
    <w:p w:rsidR="004E1780" w:rsidRPr="004E1780" w:rsidRDefault="004E1780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V.1) </w:t>
      </w:r>
      <w:r w:rsidRPr="004E1780">
        <w:rPr>
          <w:rFonts w:asciiTheme="minorHAnsi" w:hAnsiTheme="minorHAnsi"/>
          <w:b/>
          <w:bCs/>
          <w:sz w:val="22"/>
          <w:szCs w:val="22"/>
        </w:rPr>
        <w:t>Data della decisione di aggiudicazione dell'appalto</w:t>
      </w:r>
      <w:r>
        <w:rPr>
          <w:rFonts w:asciiTheme="minorHAnsi" w:hAnsiTheme="minorHAnsi"/>
          <w:b/>
          <w:bCs/>
          <w:sz w:val="22"/>
          <w:szCs w:val="22"/>
        </w:rPr>
        <w:t>:</w:t>
      </w:r>
      <w:r w:rsidR="00CD5243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3E7E8C">
        <w:rPr>
          <w:rFonts w:asciiTheme="minorHAnsi" w:hAnsiTheme="minorHAnsi"/>
          <w:bCs/>
          <w:sz w:val="22"/>
          <w:szCs w:val="22"/>
        </w:rPr>
        <w:t>16</w:t>
      </w:r>
      <w:r w:rsidRPr="008D363D">
        <w:rPr>
          <w:rFonts w:asciiTheme="minorHAnsi" w:hAnsiTheme="minorHAnsi"/>
          <w:bCs/>
          <w:sz w:val="22"/>
          <w:szCs w:val="22"/>
        </w:rPr>
        <w:t>.</w:t>
      </w:r>
      <w:r w:rsidR="00D312EB">
        <w:rPr>
          <w:rFonts w:asciiTheme="minorHAnsi" w:hAnsiTheme="minorHAnsi"/>
          <w:bCs/>
          <w:sz w:val="22"/>
          <w:szCs w:val="22"/>
        </w:rPr>
        <w:t>1</w:t>
      </w:r>
      <w:r w:rsidR="003E7E8C">
        <w:rPr>
          <w:rFonts w:asciiTheme="minorHAnsi" w:hAnsiTheme="minorHAnsi"/>
          <w:bCs/>
          <w:sz w:val="22"/>
          <w:szCs w:val="22"/>
        </w:rPr>
        <w:t>1</w:t>
      </w:r>
      <w:r w:rsidRPr="008D363D">
        <w:rPr>
          <w:rFonts w:asciiTheme="minorHAnsi" w:hAnsiTheme="minorHAnsi"/>
          <w:bCs/>
          <w:sz w:val="22"/>
          <w:szCs w:val="22"/>
        </w:rPr>
        <w:t>.201</w:t>
      </w:r>
      <w:r w:rsidR="00CD5243">
        <w:rPr>
          <w:rFonts w:asciiTheme="minorHAnsi" w:hAnsiTheme="minorHAnsi"/>
          <w:bCs/>
          <w:sz w:val="22"/>
          <w:szCs w:val="22"/>
        </w:rPr>
        <w:t>6</w:t>
      </w:r>
    </w:p>
    <w:p w:rsidR="004E1780" w:rsidRDefault="004E1780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V.2) Numero di offerte pervenute: </w:t>
      </w:r>
      <w:r w:rsidR="00D312EB">
        <w:rPr>
          <w:rFonts w:asciiTheme="minorHAnsi" w:hAnsiTheme="minorHAnsi"/>
          <w:b/>
          <w:bCs/>
          <w:sz w:val="22"/>
          <w:szCs w:val="22"/>
        </w:rPr>
        <w:t>6</w:t>
      </w:r>
      <w:r>
        <w:rPr>
          <w:rFonts w:asciiTheme="minorHAnsi" w:hAnsiTheme="minorHAnsi"/>
          <w:bCs/>
          <w:sz w:val="22"/>
          <w:szCs w:val="22"/>
        </w:rPr>
        <w:t xml:space="preserve">- </w:t>
      </w:r>
      <w:r>
        <w:rPr>
          <w:rFonts w:asciiTheme="minorHAnsi" w:hAnsiTheme="minorHAnsi"/>
          <w:b/>
          <w:bCs/>
          <w:sz w:val="22"/>
          <w:szCs w:val="22"/>
        </w:rPr>
        <w:t xml:space="preserve">Numero di offerte pervenute per via elettronica: </w:t>
      </w:r>
      <w:r w:rsidR="00D312EB">
        <w:rPr>
          <w:rFonts w:asciiTheme="minorHAnsi" w:hAnsiTheme="minorHAnsi"/>
          <w:b/>
          <w:bCs/>
          <w:sz w:val="22"/>
          <w:szCs w:val="22"/>
        </w:rPr>
        <w:t>6</w:t>
      </w:r>
    </w:p>
    <w:p w:rsidR="004E1780" w:rsidRPr="004E1780" w:rsidRDefault="004E1780" w:rsidP="004E1780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  <w:r w:rsidRPr="004E1780">
        <w:rPr>
          <w:rFonts w:cs="Calibri"/>
          <w:b/>
          <w:bCs/>
          <w:color w:val="000000"/>
        </w:rPr>
        <w:t>V.3) Nome e recapito dell'operatore economico in favore del quale è stata adottata la decisione di</w:t>
      </w:r>
    </w:p>
    <w:p w:rsidR="004E1780" w:rsidRPr="003E7E8C" w:rsidRDefault="004E1780" w:rsidP="00CD5243">
      <w:pPr>
        <w:autoSpaceDE w:val="0"/>
        <w:autoSpaceDN w:val="0"/>
        <w:adjustRightInd w:val="0"/>
        <w:spacing w:after="0" w:line="240" w:lineRule="auto"/>
        <w:rPr>
          <w:rFonts w:cs="Calibri"/>
          <w:bCs/>
          <w:color w:val="000000"/>
        </w:rPr>
      </w:pPr>
      <w:proofErr w:type="gramStart"/>
      <w:r w:rsidRPr="004E1780">
        <w:rPr>
          <w:rFonts w:cs="Calibri"/>
          <w:b/>
          <w:bCs/>
        </w:rPr>
        <w:t>aggiudicazione</w:t>
      </w:r>
      <w:proofErr w:type="gramEnd"/>
      <w:r w:rsidRPr="004E1780">
        <w:rPr>
          <w:rFonts w:cs="Calibri"/>
          <w:b/>
          <w:bCs/>
        </w:rPr>
        <w:t xml:space="preserve"> dell'appalto</w:t>
      </w:r>
      <w:r>
        <w:rPr>
          <w:b/>
          <w:bCs/>
        </w:rPr>
        <w:t xml:space="preserve">: </w:t>
      </w:r>
      <w:r w:rsidR="003E7E8C" w:rsidRPr="003E7E8C">
        <w:rPr>
          <w:rFonts w:cs="Calibri"/>
          <w:bCs/>
          <w:color w:val="000000"/>
        </w:rPr>
        <w:t xml:space="preserve">costituendo Raggruppamento Temporaneo di Imprese tra Istituto per la Ricerca Sociale e </w:t>
      </w:r>
      <w:proofErr w:type="spellStart"/>
      <w:r w:rsidR="003E7E8C" w:rsidRPr="003E7E8C">
        <w:rPr>
          <w:rFonts w:cs="Calibri"/>
          <w:bCs/>
          <w:color w:val="000000"/>
        </w:rPr>
        <w:t>Cogea</w:t>
      </w:r>
      <w:proofErr w:type="spellEnd"/>
      <w:r w:rsidR="003E7E8C" w:rsidRPr="003E7E8C">
        <w:rPr>
          <w:rFonts w:cs="Calibri"/>
          <w:bCs/>
          <w:color w:val="000000"/>
        </w:rPr>
        <w:t xml:space="preserve"> </w:t>
      </w:r>
      <w:proofErr w:type="spellStart"/>
      <w:r w:rsidR="003E7E8C" w:rsidRPr="003E7E8C">
        <w:rPr>
          <w:rFonts w:cs="Calibri"/>
          <w:bCs/>
          <w:color w:val="000000"/>
        </w:rPr>
        <w:t>srl</w:t>
      </w:r>
      <w:proofErr w:type="spellEnd"/>
    </w:p>
    <w:p w:rsidR="00CD5243" w:rsidRDefault="00CD5243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V.4) Informazione sul valore dell’appalto: </w:t>
      </w:r>
      <w:r>
        <w:rPr>
          <w:rFonts w:asciiTheme="minorHAnsi" w:hAnsiTheme="minorHAnsi"/>
          <w:bCs/>
          <w:sz w:val="22"/>
          <w:szCs w:val="22"/>
        </w:rPr>
        <w:t xml:space="preserve">totale inizialmente stimato € </w:t>
      </w:r>
      <w:r w:rsidR="003E7E8C">
        <w:rPr>
          <w:rFonts w:asciiTheme="minorHAnsi" w:hAnsiTheme="minorHAnsi"/>
          <w:bCs/>
          <w:sz w:val="22"/>
          <w:szCs w:val="22"/>
        </w:rPr>
        <w:t>1.9</w:t>
      </w:r>
      <w:r w:rsidR="00D312EB">
        <w:rPr>
          <w:rFonts w:asciiTheme="minorHAnsi" w:hAnsiTheme="minorHAnsi"/>
          <w:bCs/>
          <w:sz w:val="22"/>
          <w:szCs w:val="22"/>
        </w:rPr>
        <w:t>00.000</w:t>
      </w:r>
      <w:r w:rsidR="00117A0B">
        <w:rPr>
          <w:rFonts w:asciiTheme="minorHAnsi" w:hAnsiTheme="minorHAnsi"/>
          <w:bCs/>
          <w:sz w:val="22"/>
          <w:szCs w:val="22"/>
        </w:rPr>
        <w:t>,00</w:t>
      </w:r>
      <w:r>
        <w:rPr>
          <w:rFonts w:asciiTheme="minorHAnsi" w:hAnsiTheme="minorHAnsi"/>
          <w:bCs/>
          <w:sz w:val="22"/>
          <w:szCs w:val="22"/>
        </w:rPr>
        <w:t xml:space="preserve"> IVA esclusa – Valore finale </w:t>
      </w:r>
      <w:r w:rsidR="003E7E8C">
        <w:rPr>
          <w:rFonts w:asciiTheme="minorHAnsi" w:hAnsiTheme="minorHAnsi"/>
          <w:bCs/>
          <w:sz w:val="22"/>
          <w:szCs w:val="22"/>
        </w:rPr>
        <w:t>954.320</w:t>
      </w:r>
      <w:r w:rsidR="00117A0B">
        <w:rPr>
          <w:rFonts w:asciiTheme="minorHAnsi" w:hAnsiTheme="minorHAnsi"/>
          <w:bCs/>
          <w:sz w:val="22"/>
          <w:szCs w:val="22"/>
        </w:rPr>
        <w:t>,00</w:t>
      </w:r>
      <w:r>
        <w:rPr>
          <w:rFonts w:asciiTheme="minorHAnsi" w:hAnsiTheme="minorHAnsi"/>
          <w:bCs/>
          <w:sz w:val="22"/>
          <w:szCs w:val="22"/>
        </w:rPr>
        <w:t xml:space="preserve"> IVA esclusa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C103DF" w:rsidRPr="00C103DF" w:rsidRDefault="00C103DF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V.5) E’ possibile che l’appalto venga subappaltato: </w:t>
      </w:r>
      <w:r>
        <w:rPr>
          <w:rFonts w:asciiTheme="minorHAnsi" w:hAnsiTheme="minorHAnsi"/>
          <w:bCs/>
          <w:sz w:val="22"/>
          <w:szCs w:val="22"/>
        </w:rPr>
        <w:t>NO</w:t>
      </w:r>
    </w:p>
    <w:p w:rsidR="0084010E" w:rsidRDefault="0084010E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Sezione VI: Altre informazioni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VI.</w:t>
      </w:r>
      <w:r w:rsidR="00C103DF">
        <w:rPr>
          <w:rFonts w:asciiTheme="minorHAnsi" w:hAnsiTheme="minorHAnsi"/>
          <w:b/>
          <w:bCs/>
          <w:sz w:val="22"/>
          <w:szCs w:val="22"/>
        </w:rPr>
        <w:t>1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) L’Appalto è connesso ad un progetto e/o programma finanziato dai fondi Unione Europea: </w:t>
      </w:r>
      <w:r w:rsidR="00117A0B">
        <w:rPr>
          <w:rFonts w:asciiTheme="minorHAnsi" w:hAnsiTheme="minorHAnsi"/>
          <w:bCs/>
          <w:sz w:val="22"/>
          <w:szCs w:val="22"/>
        </w:rPr>
        <w:t>SI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84010E" w:rsidRDefault="0084010E" w:rsidP="00C103DF">
      <w:pPr>
        <w:suppressAutoHyphens/>
        <w:autoSpaceDE w:val="0"/>
        <w:autoSpaceDN w:val="0"/>
        <w:spacing w:line="240" w:lineRule="auto"/>
        <w:jc w:val="both"/>
        <w:textAlignment w:val="baseline"/>
        <w:rPr>
          <w:bCs/>
        </w:rPr>
      </w:pPr>
      <w:r>
        <w:rPr>
          <w:b/>
          <w:bCs/>
        </w:rPr>
        <w:t xml:space="preserve">VI.3.1) Organismo responsabile procedure di ricorso: </w:t>
      </w:r>
      <w:r>
        <w:rPr>
          <w:bCs/>
        </w:rPr>
        <w:t>TAR Lombardia</w:t>
      </w:r>
    </w:p>
    <w:p w:rsidR="002E04AB" w:rsidRPr="00293C3A" w:rsidRDefault="002E04AB" w:rsidP="00C103DF">
      <w:pPr>
        <w:suppressAutoHyphens/>
        <w:autoSpaceDE w:val="0"/>
        <w:autoSpaceDN w:val="0"/>
        <w:spacing w:line="240" w:lineRule="auto"/>
        <w:jc w:val="both"/>
        <w:textAlignment w:val="baseline"/>
      </w:pPr>
      <w:r w:rsidRPr="00293C3A">
        <w:rPr>
          <w:b/>
          <w:bCs/>
        </w:rPr>
        <w:t>V</w:t>
      </w:r>
      <w:r w:rsidR="00F7197E" w:rsidRPr="00293C3A">
        <w:rPr>
          <w:b/>
          <w:bCs/>
        </w:rPr>
        <w:t>I</w:t>
      </w:r>
      <w:r w:rsidRPr="00293C3A">
        <w:rPr>
          <w:b/>
          <w:bCs/>
        </w:rPr>
        <w:t>.</w:t>
      </w:r>
      <w:r w:rsidR="00C103DF">
        <w:rPr>
          <w:b/>
          <w:bCs/>
        </w:rPr>
        <w:t>4</w:t>
      </w:r>
      <w:r w:rsidRPr="00293C3A">
        <w:rPr>
          <w:b/>
          <w:bCs/>
        </w:rPr>
        <w:t xml:space="preserve">) Data di spedizione del presente </w:t>
      </w:r>
      <w:r w:rsidR="00C103DF">
        <w:rPr>
          <w:b/>
          <w:bCs/>
        </w:rPr>
        <w:t>avviso</w:t>
      </w:r>
      <w:r w:rsidRPr="00293C3A">
        <w:rPr>
          <w:b/>
          <w:bCs/>
        </w:rPr>
        <w:t>:</w:t>
      </w:r>
      <w:r w:rsidR="00C103DF">
        <w:rPr>
          <w:b/>
          <w:bCs/>
        </w:rPr>
        <w:t xml:space="preserve"> </w:t>
      </w:r>
      <w:r w:rsidR="003E7E8C">
        <w:rPr>
          <w:b/>
          <w:bCs/>
        </w:rPr>
        <w:t>11</w:t>
      </w:r>
      <w:r w:rsidR="00AF27A6">
        <w:rPr>
          <w:b/>
          <w:bCs/>
        </w:rPr>
        <w:t>.</w:t>
      </w:r>
      <w:r w:rsidR="003E7E8C">
        <w:rPr>
          <w:b/>
          <w:bCs/>
        </w:rPr>
        <w:t>01</w:t>
      </w:r>
      <w:r w:rsidR="00AF27A6">
        <w:rPr>
          <w:b/>
          <w:bCs/>
        </w:rPr>
        <w:t>.201</w:t>
      </w:r>
      <w:r w:rsidR="003E7E8C">
        <w:rPr>
          <w:b/>
          <w:bCs/>
        </w:rPr>
        <w:t>7</w:t>
      </w:r>
      <w:bookmarkStart w:id="0" w:name="_GoBack"/>
      <w:bookmarkEnd w:id="0"/>
    </w:p>
    <w:p w:rsidR="0037223C" w:rsidRDefault="002E04AB" w:rsidP="006D7A5D">
      <w:pPr>
        <w:jc w:val="both"/>
        <w:rPr>
          <w:b/>
          <w:bCs/>
        </w:rPr>
      </w:pPr>
      <w:r w:rsidRPr="00293C3A">
        <w:rPr>
          <w:b/>
          <w:bCs/>
        </w:rPr>
        <w:t xml:space="preserve">Regione Lombardia–Dr.ssa Emilia </w:t>
      </w:r>
      <w:proofErr w:type="spellStart"/>
      <w:r w:rsidRPr="00293C3A">
        <w:rPr>
          <w:b/>
          <w:bCs/>
        </w:rPr>
        <w:t>Benfante</w:t>
      </w:r>
      <w:proofErr w:type="spellEnd"/>
      <w:r w:rsidRPr="00293C3A">
        <w:rPr>
          <w:b/>
          <w:bCs/>
        </w:rPr>
        <w:t xml:space="preserve">, Dirigente Regione Lombardia, Struttura </w:t>
      </w:r>
      <w:r w:rsidR="00117A0B">
        <w:rPr>
          <w:b/>
          <w:bCs/>
        </w:rPr>
        <w:t>Programmazione</w:t>
      </w:r>
      <w:r w:rsidRPr="00293C3A">
        <w:rPr>
          <w:b/>
          <w:bCs/>
        </w:rPr>
        <w:t xml:space="preserve"> Acquisti </w:t>
      </w:r>
      <w:r w:rsidR="0011218F">
        <w:rPr>
          <w:b/>
          <w:bCs/>
        </w:rPr>
        <w:t>e G</w:t>
      </w:r>
      <w:r w:rsidR="00117A0B">
        <w:rPr>
          <w:b/>
          <w:bCs/>
        </w:rPr>
        <w:t>estione appalti</w:t>
      </w:r>
    </w:p>
    <w:sectPr w:rsidR="0037223C" w:rsidSect="00A25541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4AB"/>
    <w:rsid w:val="00004EB3"/>
    <w:rsid w:val="00014F14"/>
    <w:rsid w:val="000701F4"/>
    <w:rsid w:val="000813A0"/>
    <w:rsid w:val="000C66C1"/>
    <w:rsid w:val="000E750F"/>
    <w:rsid w:val="0011218F"/>
    <w:rsid w:val="00117A0B"/>
    <w:rsid w:val="0017385C"/>
    <w:rsid w:val="00174FD8"/>
    <w:rsid w:val="001A24AF"/>
    <w:rsid w:val="001B3B53"/>
    <w:rsid w:val="001B47FE"/>
    <w:rsid w:val="001B63C2"/>
    <w:rsid w:val="001C7A8E"/>
    <w:rsid w:val="001D2FE1"/>
    <w:rsid w:val="001F28D2"/>
    <w:rsid w:val="001F74A9"/>
    <w:rsid w:val="00207DFB"/>
    <w:rsid w:val="00256A6C"/>
    <w:rsid w:val="00293C3A"/>
    <w:rsid w:val="002B23BD"/>
    <w:rsid w:val="002E04AB"/>
    <w:rsid w:val="002E5A47"/>
    <w:rsid w:val="003000A4"/>
    <w:rsid w:val="0030667A"/>
    <w:rsid w:val="003136D2"/>
    <w:rsid w:val="00317F5C"/>
    <w:rsid w:val="00323FAE"/>
    <w:rsid w:val="00327216"/>
    <w:rsid w:val="003361F0"/>
    <w:rsid w:val="003705E7"/>
    <w:rsid w:val="0037223C"/>
    <w:rsid w:val="003B64EA"/>
    <w:rsid w:val="003D2FA8"/>
    <w:rsid w:val="003E7E8C"/>
    <w:rsid w:val="003F1C44"/>
    <w:rsid w:val="003F21BA"/>
    <w:rsid w:val="00451417"/>
    <w:rsid w:val="0046709D"/>
    <w:rsid w:val="004E1780"/>
    <w:rsid w:val="004F190D"/>
    <w:rsid w:val="00503828"/>
    <w:rsid w:val="0052312C"/>
    <w:rsid w:val="00552894"/>
    <w:rsid w:val="00563616"/>
    <w:rsid w:val="00582A27"/>
    <w:rsid w:val="00584457"/>
    <w:rsid w:val="005B2E43"/>
    <w:rsid w:val="005B5126"/>
    <w:rsid w:val="00641854"/>
    <w:rsid w:val="0064452D"/>
    <w:rsid w:val="00665DE3"/>
    <w:rsid w:val="00687F05"/>
    <w:rsid w:val="00693728"/>
    <w:rsid w:val="006A1E28"/>
    <w:rsid w:val="006A5645"/>
    <w:rsid w:val="006A57F3"/>
    <w:rsid w:val="006C2C2F"/>
    <w:rsid w:val="006D4D7F"/>
    <w:rsid w:val="006D7A5D"/>
    <w:rsid w:val="00730614"/>
    <w:rsid w:val="0073169C"/>
    <w:rsid w:val="00746297"/>
    <w:rsid w:val="007464A9"/>
    <w:rsid w:val="00752F43"/>
    <w:rsid w:val="007548EE"/>
    <w:rsid w:val="00777E24"/>
    <w:rsid w:val="007A39D6"/>
    <w:rsid w:val="007B1513"/>
    <w:rsid w:val="007E652E"/>
    <w:rsid w:val="007E72AE"/>
    <w:rsid w:val="00825B35"/>
    <w:rsid w:val="0084010E"/>
    <w:rsid w:val="008518BD"/>
    <w:rsid w:val="0085781B"/>
    <w:rsid w:val="0086350C"/>
    <w:rsid w:val="008801C1"/>
    <w:rsid w:val="00886D20"/>
    <w:rsid w:val="008D363D"/>
    <w:rsid w:val="008D701B"/>
    <w:rsid w:val="008E14F4"/>
    <w:rsid w:val="00905572"/>
    <w:rsid w:val="0091659C"/>
    <w:rsid w:val="00940FC0"/>
    <w:rsid w:val="00946098"/>
    <w:rsid w:val="00985152"/>
    <w:rsid w:val="00996FE3"/>
    <w:rsid w:val="009B23E9"/>
    <w:rsid w:val="009C4859"/>
    <w:rsid w:val="009E3C04"/>
    <w:rsid w:val="00A06965"/>
    <w:rsid w:val="00A12308"/>
    <w:rsid w:val="00A14832"/>
    <w:rsid w:val="00A25541"/>
    <w:rsid w:val="00A60C62"/>
    <w:rsid w:val="00A66759"/>
    <w:rsid w:val="00A8323E"/>
    <w:rsid w:val="00AF27A6"/>
    <w:rsid w:val="00B241E5"/>
    <w:rsid w:val="00B31BB2"/>
    <w:rsid w:val="00B5246A"/>
    <w:rsid w:val="00B661BB"/>
    <w:rsid w:val="00BB1DE8"/>
    <w:rsid w:val="00BD64F0"/>
    <w:rsid w:val="00BE3AB9"/>
    <w:rsid w:val="00C103DF"/>
    <w:rsid w:val="00C141D7"/>
    <w:rsid w:val="00C15BA3"/>
    <w:rsid w:val="00C2149A"/>
    <w:rsid w:val="00C32FE1"/>
    <w:rsid w:val="00C56D5D"/>
    <w:rsid w:val="00CB4147"/>
    <w:rsid w:val="00CD5243"/>
    <w:rsid w:val="00CF1352"/>
    <w:rsid w:val="00D054D1"/>
    <w:rsid w:val="00D312EB"/>
    <w:rsid w:val="00D513C1"/>
    <w:rsid w:val="00D83201"/>
    <w:rsid w:val="00DB3776"/>
    <w:rsid w:val="00DE6B05"/>
    <w:rsid w:val="00DE7DC5"/>
    <w:rsid w:val="00E464F1"/>
    <w:rsid w:val="00ED6245"/>
    <w:rsid w:val="00F00F9D"/>
    <w:rsid w:val="00F16381"/>
    <w:rsid w:val="00F27C05"/>
    <w:rsid w:val="00F27FE5"/>
    <w:rsid w:val="00F401DD"/>
    <w:rsid w:val="00F44F74"/>
    <w:rsid w:val="00F7197E"/>
    <w:rsid w:val="00F75716"/>
    <w:rsid w:val="00F8740A"/>
    <w:rsid w:val="00F977D6"/>
    <w:rsid w:val="00FB60E1"/>
    <w:rsid w:val="00FC2889"/>
    <w:rsid w:val="00FF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CBA35-ADC1-4167-B294-4549F570F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E04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82A2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582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Nebuloni</dc:creator>
  <cp:lastModifiedBy>Elena Erba</cp:lastModifiedBy>
  <cp:revision>17</cp:revision>
  <cp:lastPrinted>2014-06-03T08:31:00Z</cp:lastPrinted>
  <dcterms:created xsi:type="dcterms:W3CDTF">2015-05-11T10:13:00Z</dcterms:created>
  <dcterms:modified xsi:type="dcterms:W3CDTF">2017-01-11T15:06:00Z</dcterms:modified>
</cp:coreProperties>
</file>